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13" w:rsidRPr="00705892" w:rsidRDefault="00E56013" w:rsidP="00E56013">
      <w:pPr>
        <w:jc w:val="center"/>
        <w:rPr>
          <w:rFonts w:ascii="Times New Roman" w:hAnsi="Times New Roman"/>
          <w:b/>
          <w:lang w:val="sr-Cyrl-RS"/>
        </w:rPr>
      </w:pPr>
      <w:r w:rsidRPr="00705892">
        <w:rPr>
          <w:rFonts w:ascii="Times New Roman" w:hAnsi="Times New Roman"/>
          <w:b/>
          <w:lang w:val="sr-Cyrl-RS"/>
        </w:rPr>
        <w:t>ЈАВНИ ОГЛАС</w:t>
      </w:r>
    </w:p>
    <w:p w:rsidR="00E56013" w:rsidRDefault="00E56013" w:rsidP="00E56013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705892">
        <w:rPr>
          <w:rFonts w:ascii="Times New Roman" w:hAnsi="Times New Roman"/>
          <w:b/>
          <w:lang w:val="sr-Cyrl-RS"/>
        </w:rPr>
        <w:t>ЗА ПРИКУПЉАЊЕ ПИСМЕНИХ ПОНУДА РАДИ ДАВАЊА У ЗАКУП</w:t>
      </w:r>
      <w:r w:rsidRPr="00705892">
        <w:rPr>
          <w:rFonts w:ascii="Times New Roman" w:hAnsi="Times New Roman"/>
          <w:b/>
          <w:lang w:val="sr-Latn-RS"/>
        </w:rPr>
        <w:t xml:space="preserve"> ЗГРАДЕ ЗА СПОРТ И ФИЗИЧКУ КУЛТУРУ</w:t>
      </w:r>
      <w:r w:rsidRPr="00705892">
        <w:rPr>
          <w:rFonts w:ascii="Times New Roman" w:hAnsi="Times New Roman"/>
          <w:b/>
          <w:lang w:val="sr-Cyrl-RS"/>
        </w:rPr>
        <w:t xml:space="preserve"> СА ПРИПАДАЈУЋИМ ФУДБАЛСКИМ ТЕРЕНОМ У БАЧКОЈ ТОПОЛИ </w:t>
      </w:r>
    </w:p>
    <w:p w:rsidR="00A23149" w:rsidRPr="00A04AE2" w:rsidRDefault="00E56013" w:rsidP="00E56013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705892">
        <w:rPr>
          <w:rFonts w:ascii="Times New Roman" w:hAnsi="Times New Roman"/>
          <w:b/>
          <w:lang w:val="sr-Cyrl-RS"/>
        </w:rPr>
        <w:t>КОЈИ СУ У ЈАВНОЈ СВОЈИНИ ОПШТИНЕ БАЧКА ТОПОЛА</w:t>
      </w:r>
    </w:p>
    <w:p w:rsidR="00793AEE" w:rsidRPr="003E1543" w:rsidRDefault="003E1543" w:rsidP="00FD570B">
      <w:pPr>
        <w:pStyle w:val="ListParagraph"/>
        <w:tabs>
          <w:tab w:val="left" w:pos="-270"/>
          <w:tab w:val="left" w:pos="9324"/>
          <w:tab w:val="left" w:pos="10080"/>
        </w:tabs>
        <w:suppressAutoHyphens/>
        <w:spacing w:before="100" w:beforeAutospacing="1" w:after="0" w:line="240" w:lineRule="auto"/>
        <w:ind w:left="360" w:right="-36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 xml:space="preserve">  На </w:t>
      </w:r>
      <w:r w:rsidR="001964EB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кат.</w:t>
      </w:r>
      <w:r w:rsidR="00793AEE" w:rsidRPr="00A04AE2">
        <w:rPr>
          <w:rFonts w:ascii="Times New Roman" w:hAnsi="Times New Roman"/>
          <w:b/>
          <w:lang w:val="sr-Cyrl-CS"/>
        </w:rPr>
        <w:t>парцел</w:t>
      </w:r>
      <w:r w:rsidR="00E56013">
        <w:rPr>
          <w:rFonts w:ascii="Times New Roman" w:hAnsi="Times New Roman"/>
          <w:b/>
          <w:lang w:val="sr-Cyrl-RS"/>
        </w:rPr>
        <w:t>и</w:t>
      </w:r>
      <w:r w:rsidR="00793AEE" w:rsidRPr="00A04AE2">
        <w:rPr>
          <w:rFonts w:ascii="Times New Roman" w:hAnsi="Times New Roman"/>
          <w:b/>
          <w:lang w:val="sr-Cyrl-CS"/>
        </w:rPr>
        <w:t xml:space="preserve"> број  </w:t>
      </w:r>
      <w:r w:rsidR="00E56013">
        <w:rPr>
          <w:rFonts w:ascii="Times New Roman" w:hAnsi="Times New Roman"/>
          <w:b/>
          <w:lang w:val="sr-Cyrl-RS"/>
        </w:rPr>
        <w:t>7601</w:t>
      </w:r>
    </w:p>
    <w:p w:rsidR="00E73534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A04AE2">
        <w:rPr>
          <w:rFonts w:ascii="Times New Roman" w:hAnsi="Times New Roman"/>
          <w:b/>
          <w:lang w:val="sr-Cyrl-CS"/>
        </w:rPr>
        <w:t>у</w:t>
      </w:r>
      <w:r w:rsidR="00A04AE2" w:rsidRPr="00A04AE2">
        <w:rPr>
          <w:rFonts w:ascii="Times New Roman" w:hAnsi="Times New Roman"/>
          <w:b/>
          <w:lang w:val="sr-Cyrl-CS"/>
        </w:rPr>
        <w:t>писанa</w:t>
      </w:r>
      <w:r w:rsidRPr="00A04AE2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3E1543">
        <w:rPr>
          <w:rFonts w:ascii="Times New Roman" w:hAnsi="Times New Roman"/>
          <w:b/>
          <w:lang w:val="sr-Cyrl-CS"/>
        </w:rPr>
        <w:t>6569</w:t>
      </w:r>
      <w:r w:rsidRPr="00A04AE2">
        <w:rPr>
          <w:rFonts w:ascii="Times New Roman" w:hAnsi="Times New Roman"/>
          <w:b/>
          <w:lang w:val="sr-Cyrl-CS"/>
        </w:rPr>
        <w:t xml:space="preserve"> КО </w:t>
      </w:r>
      <w:r w:rsidR="003E1543">
        <w:rPr>
          <w:rFonts w:ascii="Times New Roman" w:hAnsi="Times New Roman"/>
          <w:b/>
          <w:lang w:val="sr-Cyrl-CS"/>
        </w:rPr>
        <w:t>Бачка Топола-град</w:t>
      </w:r>
    </w:p>
    <w:p w:rsidR="007A2CDB" w:rsidRPr="00651846" w:rsidRDefault="00E73534" w:rsidP="007A2CDB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бр</w:t>
      </w:r>
      <w:r w:rsidRPr="00651846">
        <w:rPr>
          <w:rFonts w:ascii="Times New Roman" w:hAnsi="Times New Roman"/>
          <w:b/>
          <w:lang w:val="sr-Cyrl-RS"/>
        </w:rPr>
        <w:t>.</w:t>
      </w:r>
      <w:r w:rsidRPr="00651846">
        <w:rPr>
          <w:rFonts w:ascii="Times New Roman" w:hAnsi="Times New Roman"/>
          <w:b/>
          <w:lang w:val="sr-Latn-RS"/>
        </w:rPr>
        <w:t xml:space="preserve"> </w:t>
      </w:r>
      <w:r w:rsidR="007A2CDB" w:rsidRPr="00651846">
        <w:rPr>
          <w:rFonts w:ascii="Times New Roman" w:hAnsi="Times New Roman"/>
          <w:b/>
          <w:lang w:val="sr-Cyrl-RS"/>
        </w:rPr>
        <w:t>001991619 2025 08332 004 008 364 011</w:t>
      </w:r>
      <w:bookmarkStart w:id="0" w:name="_GoBack"/>
      <w:bookmarkEnd w:id="0"/>
    </w:p>
    <w:p w:rsidR="00793AEE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021319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500"/>
      </w:tblGrid>
      <w:tr w:rsidR="00021319" w:rsidRPr="00A04AE2" w:rsidTr="00021319">
        <w:trPr>
          <w:trHeight w:val="482"/>
        </w:trPr>
        <w:tc>
          <w:tcPr>
            <w:tcW w:w="4518" w:type="dxa"/>
          </w:tcPr>
          <w:p w:rsidR="00021319" w:rsidRPr="00A04AE2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4500" w:type="dxa"/>
          </w:tcPr>
          <w:p w:rsidR="00021319" w:rsidRPr="00A04AE2" w:rsidRDefault="00021319" w:rsidP="003E1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 xml:space="preserve">УКУПНА ПОНУЂЕНА </w:t>
            </w:r>
            <w:r>
              <w:rPr>
                <w:rFonts w:ascii="Times New Roman" w:hAnsi="Times New Roman"/>
                <w:b/>
                <w:lang w:val="sr-Cyrl-CS"/>
              </w:rPr>
              <w:t xml:space="preserve">ВИСИНА </w:t>
            </w:r>
            <w:r w:rsidR="003E1543">
              <w:rPr>
                <w:rFonts w:ascii="Times New Roman" w:hAnsi="Times New Roman"/>
                <w:b/>
                <w:lang w:val="sr-Cyrl-CS"/>
              </w:rPr>
              <w:t>ГОДИШЊЕ</w:t>
            </w:r>
            <w:r>
              <w:rPr>
                <w:rFonts w:ascii="Times New Roman" w:hAnsi="Times New Roman"/>
                <w:b/>
                <w:lang w:val="sr-Cyrl-CS"/>
              </w:rPr>
              <w:t xml:space="preserve"> ЗАКУПНИНЕ (исказана у динарима)</w:t>
            </w:r>
          </w:p>
        </w:tc>
      </w:tr>
      <w:tr w:rsidR="00021319" w:rsidRPr="00A04AE2" w:rsidTr="00021319">
        <w:trPr>
          <w:trHeight w:val="1127"/>
        </w:trPr>
        <w:tc>
          <w:tcPr>
            <w:tcW w:w="4518" w:type="dxa"/>
          </w:tcPr>
          <w:p w:rsidR="00E56013" w:rsidRPr="00705892" w:rsidRDefault="00E56013" w:rsidP="00E56013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E56013">
              <w:rPr>
                <w:rFonts w:ascii="Times New Roman" w:hAnsi="Times New Roman"/>
                <w:b/>
                <w:lang w:val="sr-Cyrl-RS"/>
              </w:rPr>
              <w:t>кат.парцела бр. 7601, Истарска,</w:t>
            </w:r>
            <w:r w:rsidRPr="00705892">
              <w:rPr>
                <w:rFonts w:ascii="Times New Roman" w:hAnsi="Times New Roman"/>
                <w:lang w:val="sr-Cyrl-RS"/>
              </w:rPr>
              <w:t xml:space="preserve"> уписана у лист непокретности бр. 6569 к.о. Бачка Топола-град, и то : </w:t>
            </w:r>
          </w:p>
          <w:p w:rsidR="00E56013" w:rsidRPr="00E56013" w:rsidRDefault="00E56013" w:rsidP="00E56013">
            <w:pPr>
              <w:spacing w:after="160" w:line="259" w:lineRule="auto"/>
              <w:jc w:val="both"/>
              <w:rPr>
                <w:rFonts w:ascii="Times New Roman" w:hAnsi="Times New Roman"/>
                <w:lang w:val="sr-Cyrl-RS"/>
              </w:rPr>
            </w:pPr>
            <w:r w:rsidRPr="00E56013">
              <w:rPr>
                <w:rFonts w:ascii="Times New Roman" w:hAnsi="Times New Roman"/>
                <w:lang w:val="sr-Cyrl-RS"/>
              </w:rPr>
              <w:t>број дела парц. 1,  Истарска, земљиште под зградом и другим објектом, зграда</w:t>
            </w:r>
            <w:r w:rsidRPr="00E56013">
              <w:rPr>
                <w:rFonts w:ascii="Times New Roman" w:hAnsi="Times New Roman"/>
              </w:rPr>
              <w:t xml:space="preserve"> </w:t>
            </w:r>
            <w:r w:rsidRPr="00E56013">
              <w:rPr>
                <w:rFonts w:ascii="Times New Roman" w:hAnsi="Times New Roman"/>
                <w:lang w:val="sr-Cyrl-RS"/>
              </w:rPr>
              <w:t>за спорт и физичку културу, у површини од 183 m</w:t>
            </w:r>
            <w:r w:rsidRPr="00E56013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E56013">
              <w:rPr>
                <w:rFonts w:ascii="Times New Roman" w:hAnsi="Times New Roman"/>
                <w:lang w:val="sr-Cyrl-RS"/>
              </w:rPr>
              <w:t>, на терену спортски објекат, који се састоји од надстрешнице, два магацина, по две свлачионице са тушевима, писоарима и тоалетима, чајне кухиње, ходника, три собе и купатила;</w:t>
            </w:r>
          </w:p>
          <w:p w:rsidR="00E56013" w:rsidRPr="00705892" w:rsidRDefault="00E56013" w:rsidP="00E5601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705892">
              <w:rPr>
                <w:rFonts w:ascii="Times New Roman" w:hAnsi="Times New Roman"/>
                <w:lang w:val="sr-Cyrl-RS"/>
              </w:rPr>
              <w:t>број дела парц.2, Истарска, земљиште уз зграду и други објекат,  у површини од 12.481 m</w:t>
            </w:r>
            <w:r w:rsidRPr="00705892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705892">
              <w:rPr>
                <w:rFonts w:ascii="Times New Roman" w:hAnsi="Times New Roman"/>
                <w:lang w:val="sr-Cyrl-RS"/>
              </w:rPr>
              <w:t>, у природи травнати фудбалски терен димензија 50</w:t>
            </w:r>
            <w:r w:rsidRPr="00705892">
              <w:rPr>
                <w:rFonts w:ascii="Times New Roman" w:hAnsi="Times New Roman"/>
              </w:rPr>
              <w:t xml:space="preserve">m x </w:t>
            </w:r>
            <w:r w:rsidRPr="00705892">
              <w:rPr>
                <w:rFonts w:ascii="Times New Roman" w:hAnsi="Times New Roman"/>
                <w:lang w:val="sr-Cyrl-RS"/>
              </w:rPr>
              <w:t>110</w:t>
            </w:r>
            <w:r w:rsidRPr="00705892">
              <w:rPr>
                <w:rFonts w:ascii="Times New Roman" w:hAnsi="Times New Roman"/>
              </w:rPr>
              <w:t xml:space="preserve">m, </w:t>
            </w:r>
            <w:r w:rsidRPr="00705892">
              <w:rPr>
                <w:rFonts w:ascii="Times New Roman" w:hAnsi="Times New Roman"/>
                <w:lang w:val="sr-Cyrl-RS"/>
              </w:rPr>
              <w:t>са техничким простором</w:t>
            </w:r>
            <w:r w:rsidRPr="00705892">
              <w:rPr>
                <w:rFonts w:ascii="Times New Roman" w:hAnsi="Times New Roman"/>
                <w:lang w:val="sr-Latn-RS"/>
              </w:rPr>
              <w:t xml:space="preserve"> који се налази око терена,</w:t>
            </w:r>
            <w:r w:rsidRPr="00705892">
              <w:rPr>
                <w:rFonts w:ascii="Times New Roman" w:hAnsi="Times New Roman"/>
                <w:lang w:val="sr-Cyrl-RS"/>
              </w:rPr>
              <w:t xml:space="preserve"> ограђен са три стране оградом од плетене жице.</w:t>
            </w:r>
          </w:p>
          <w:p w:rsidR="00021319" w:rsidRPr="00A04AE2" w:rsidRDefault="00021319" w:rsidP="0002131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00" w:type="dxa"/>
          </w:tcPr>
          <w:p w:rsidR="00021319" w:rsidRPr="00A04AE2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>Место:</w:t>
      </w: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>Датум:</w:t>
      </w:r>
    </w:p>
    <w:p w:rsidR="00905969" w:rsidRPr="003E1543" w:rsidRDefault="0002131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5969" w:rsidRPr="00A04AE2">
        <w:rPr>
          <w:rFonts w:ascii="Times New Roman" w:hAnsi="Times New Roman"/>
          <w:sz w:val="24"/>
          <w:szCs w:val="24"/>
        </w:rPr>
        <w:t>Одговорно лице</w:t>
      </w:r>
      <w:r w:rsidR="003E1543">
        <w:rPr>
          <w:rFonts w:ascii="Times New Roman" w:hAnsi="Times New Roman"/>
          <w:sz w:val="24"/>
          <w:szCs w:val="24"/>
          <w:lang w:val="sr-Cyrl-RS"/>
        </w:rPr>
        <w:t xml:space="preserve"> правног лица</w:t>
      </w: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="003E1543">
        <w:rPr>
          <w:rFonts w:ascii="Times New Roman" w:hAnsi="Times New Roman"/>
          <w:sz w:val="24"/>
          <w:szCs w:val="24"/>
          <w:lang w:val="sr-Cyrl-RS"/>
        </w:rPr>
        <w:t>М.П.</w:t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  <w:t>............................</w:t>
      </w: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E1" w:rsidRDefault="008E0CE1" w:rsidP="00A23149">
      <w:pPr>
        <w:spacing w:after="0" w:line="240" w:lineRule="auto"/>
      </w:pPr>
      <w:r>
        <w:separator/>
      </w:r>
    </w:p>
  </w:endnote>
  <w:endnote w:type="continuationSeparator" w:id="0">
    <w:p w:rsidR="008E0CE1" w:rsidRDefault="008E0CE1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E1" w:rsidRDefault="008E0CE1" w:rsidP="00A23149">
      <w:pPr>
        <w:spacing w:after="0" w:line="240" w:lineRule="auto"/>
      </w:pPr>
      <w:r>
        <w:separator/>
      </w:r>
    </w:p>
  </w:footnote>
  <w:footnote w:type="continuationSeparator" w:id="0">
    <w:p w:rsidR="008E0CE1" w:rsidRDefault="008E0CE1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55BB3"/>
    <w:multiLevelType w:val="hybridMultilevel"/>
    <w:tmpl w:val="A0845990"/>
    <w:lvl w:ilvl="0" w:tplc="B10E1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356C8"/>
    <w:multiLevelType w:val="hybridMultilevel"/>
    <w:tmpl w:val="F4E6A098"/>
    <w:lvl w:ilvl="0" w:tplc="70166570">
      <w:start w:val="1"/>
      <w:numFmt w:val="decimal"/>
      <w:lvlText w:val="%1."/>
      <w:lvlJc w:val="left"/>
      <w:pPr>
        <w:ind w:left="1092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21319"/>
    <w:rsid w:val="00146605"/>
    <w:rsid w:val="001964EB"/>
    <w:rsid w:val="001E62F3"/>
    <w:rsid w:val="0020270D"/>
    <w:rsid w:val="002414F3"/>
    <w:rsid w:val="00263B5F"/>
    <w:rsid w:val="00296C70"/>
    <w:rsid w:val="003541B1"/>
    <w:rsid w:val="00363E6F"/>
    <w:rsid w:val="00376DA8"/>
    <w:rsid w:val="003D23CF"/>
    <w:rsid w:val="003E1543"/>
    <w:rsid w:val="003E590D"/>
    <w:rsid w:val="005257A9"/>
    <w:rsid w:val="00534DDB"/>
    <w:rsid w:val="005909ED"/>
    <w:rsid w:val="00651846"/>
    <w:rsid w:val="006B60F9"/>
    <w:rsid w:val="00744E0E"/>
    <w:rsid w:val="00793AEE"/>
    <w:rsid w:val="007A2CDB"/>
    <w:rsid w:val="007E076C"/>
    <w:rsid w:val="008E0CE1"/>
    <w:rsid w:val="00905969"/>
    <w:rsid w:val="009E66AC"/>
    <w:rsid w:val="00A04AE2"/>
    <w:rsid w:val="00A23149"/>
    <w:rsid w:val="00A3635E"/>
    <w:rsid w:val="00B90F49"/>
    <w:rsid w:val="00D305DD"/>
    <w:rsid w:val="00D30969"/>
    <w:rsid w:val="00E56013"/>
    <w:rsid w:val="00E73534"/>
    <w:rsid w:val="00F402D9"/>
    <w:rsid w:val="00FA33DF"/>
    <w:rsid w:val="00FC1B77"/>
    <w:rsid w:val="00FD0469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C76B9-D578-45A1-B6B8-25FB940C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6</cp:revision>
  <cp:lastPrinted>2016-12-26T06:29:00Z</cp:lastPrinted>
  <dcterms:created xsi:type="dcterms:W3CDTF">2025-05-29T12:09:00Z</dcterms:created>
  <dcterms:modified xsi:type="dcterms:W3CDTF">2025-05-30T10:13:00Z</dcterms:modified>
</cp:coreProperties>
</file>